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57" w:rsidRDefault="0082224D">
      <w:r>
        <w:t xml:space="preserve">BIOL 116 </w:t>
      </w:r>
      <w:r w:rsidR="00D90313">
        <w:t xml:space="preserve">Quiz </w:t>
      </w:r>
      <w:r w:rsidR="00C61EF2">
        <w:t>F</w:t>
      </w:r>
    </w:p>
    <w:p w:rsidR="0082224D" w:rsidRDefault="0082224D"/>
    <w:p w:rsidR="006873B5" w:rsidRPr="00C61EF2" w:rsidRDefault="0082224D" w:rsidP="00C61EF2">
      <w:pPr>
        <w:rPr>
          <w:szCs w:val="24"/>
        </w:rPr>
      </w:pPr>
      <w:r>
        <w:rPr>
          <w:szCs w:val="48"/>
        </w:rPr>
        <w:t>1</w:t>
      </w:r>
      <w:r w:rsidRPr="00C61EF2">
        <w:rPr>
          <w:szCs w:val="24"/>
        </w:rPr>
        <w:t xml:space="preserve">.  </w:t>
      </w:r>
      <w:r w:rsidR="00C61EF2" w:rsidRPr="00C61EF2">
        <w:rPr>
          <w:szCs w:val="24"/>
        </w:rPr>
        <w:t xml:space="preserve">Explain how each </w:t>
      </w:r>
      <w:r w:rsidR="00C61EF2">
        <w:rPr>
          <w:szCs w:val="24"/>
        </w:rPr>
        <w:t>molecular structure</w:t>
      </w:r>
      <w:r w:rsidR="00C61EF2" w:rsidRPr="00C61EF2">
        <w:rPr>
          <w:szCs w:val="24"/>
        </w:rPr>
        <w:t xml:space="preserve"> helps regulate gene expression.</w:t>
      </w:r>
    </w:p>
    <w:p w:rsidR="00C61EF2" w:rsidRPr="00C61EF2" w:rsidRDefault="00C61EF2" w:rsidP="00C61EF2">
      <w:pPr>
        <w:rPr>
          <w:szCs w:val="24"/>
        </w:rPr>
      </w:pPr>
    </w:p>
    <w:p w:rsidR="00C61EF2" w:rsidRDefault="00C61EF2" w:rsidP="00C61EF2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C61EF2">
        <w:rPr>
          <w:szCs w:val="24"/>
        </w:rPr>
        <w:t>Genera</w:t>
      </w:r>
      <w:r>
        <w:rPr>
          <w:szCs w:val="24"/>
        </w:rPr>
        <w:t>l or Basal transcription factor</w:t>
      </w:r>
    </w:p>
    <w:p w:rsidR="00C61EF2" w:rsidRDefault="00C61EF2" w:rsidP="00C61EF2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Specialized transcription factor</w:t>
      </w:r>
    </w:p>
    <w:p w:rsidR="00C61EF2" w:rsidRDefault="00C61EF2" w:rsidP="00C61EF2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Enhancer</w:t>
      </w:r>
    </w:p>
    <w:p w:rsidR="00C61EF2" w:rsidRDefault="00C61EF2" w:rsidP="00C61EF2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Mediator or </w:t>
      </w:r>
      <w:proofErr w:type="spellStart"/>
      <w:r>
        <w:rPr>
          <w:szCs w:val="24"/>
        </w:rPr>
        <w:t>Coactivators</w:t>
      </w:r>
      <w:proofErr w:type="spellEnd"/>
      <w:r>
        <w:rPr>
          <w:szCs w:val="24"/>
        </w:rPr>
        <w:br/>
      </w:r>
    </w:p>
    <w:p w:rsidR="00C61EF2" w:rsidRPr="00C61EF2" w:rsidRDefault="00C61EF2" w:rsidP="00C61EF2">
      <w:pPr>
        <w:pStyle w:val="ListParagraph"/>
        <w:spacing w:line="360" w:lineRule="auto"/>
        <w:ind w:left="0"/>
        <w:rPr>
          <w:szCs w:val="24"/>
        </w:rPr>
      </w:pPr>
      <w:r>
        <w:rPr>
          <w:szCs w:val="24"/>
        </w:rPr>
        <w:t xml:space="preserve">2.  Explain in your own words the step by step process of how a </w:t>
      </w:r>
      <w:r w:rsidR="00DC0C9F">
        <w:rPr>
          <w:szCs w:val="24"/>
        </w:rPr>
        <w:t xml:space="preserve">human </w:t>
      </w:r>
      <w:bookmarkStart w:id="0" w:name="_GoBack"/>
      <w:bookmarkEnd w:id="0"/>
      <w:r>
        <w:rPr>
          <w:szCs w:val="24"/>
        </w:rPr>
        <w:t xml:space="preserve">cell can “turn on” ATP production and glucose uptake when glucose is available, and switch to energy conservation when glucose is low.  </w:t>
      </w:r>
    </w:p>
    <w:p w:rsidR="0082224D" w:rsidRDefault="0082224D"/>
    <w:sectPr w:rsidR="0082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20A43"/>
    <w:multiLevelType w:val="hybridMultilevel"/>
    <w:tmpl w:val="69CE8B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4D"/>
    <w:rsid w:val="000D25F8"/>
    <w:rsid w:val="0016124B"/>
    <w:rsid w:val="00205F09"/>
    <w:rsid w:val="00310FCE"/>
    <w:rsid w:val="0055052C"/>
    <w:rsid w:val="00570636"/>
    <w:rsid w:val="00585BA1"/>
    <w:rsid w:val="006873B5"/>
    <w:rsid w:val="0082224D"/>
    <w:rsid w:val="00995A6D"/>
    <w:rsid w:val="00B11799"/>
    <w:rsid w:val="00B27A57"/>
    <w:rsid w:val="00B555C2"/>
    <w:rsid w:val="00B72FB9"/>
    <w:rsid w:val="00C61EF2"/>
    <w:rsid w:val="00D021C9"/>
    <w:rsid w:val="00D90313"/>
    <w:rsid w:val="00DC0C9F"/>
    <w:rsid w:val="00E2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EC9C6-BF05-4635-AEB3-21EDEF8B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3B5"/>
    <w:pPr>
      <w:spacing w:before="100" w:beforeAutospacing="1" w:after="100" w:afterAutospacing="1"/>
    </w:pPr>
    <w:rPr>
      <w:rFonts w:eastAsia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6124B"/>
    <w:rPr>
      <w:i/>
      <w:iCs/>
    </w:rPr>
  </w:style>
  <w:style w:type="character" w:customStyle="1" w:styleId="slug-pub-date">
    <w:name w:val="slug-pub-date"/>
    <w:basedOn w:val="DefaultParagraphFont"/>
    <w:rsid w:val="0016124B"/>
  </w:style>
  <w:style w:type="character" w:customStyle="1" w:styleId="slug-vol">
    <w:name w:val="slug-vol"/>
    <w:basedOn w:val="DefaultParagraphFont"/>
    <w:rsid w:val="0016124B"/>
  </w:style>
  <w:style w:type="character" w:customStyle="1" w:styleId="slug-issue">
    <w:name w:val="slug-issue"/>
    <w:basedOn w:val="DefaultParagraphFont"/>
    <w:rsid w:val="0016124B"/>
  </w:style>
  <w:style w:type="character" w:customStyle="1" w:styleId="slug-pages">
    <w:name w:val="slug-pages"/>
    <w:basedOn w:val="DefaultParagraphFont"/>
    <w:rsid w:val="0016124B"/>
  </w:style>
  <w:style w:type="paragraph" w:styleId="ListParagraph">
    <w:name w:val="List Paragraph"/>
    <w:basedOn w:val="Normal"/>
    <w:uiPriority w:val="34"/>
    <w:qFormat/>
    <w:rsid w:val="0031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Slonczewski</dc:creator>
  <cp:keywords/>
  <dc:description/>
  <cp:lastModifiedBy>Joan Slonczewski</cp:lastModifiedBy>
  <cp:revision>4</cp:revision>
  <dcterms:created xsi:type="dcterms:W3CDTF">2013-10-29T14:39:00Z</dcterms:created>
  <dcterms:modified xsi:type="dcterms:W3CDTF">2013-10-29T14:49:00Z</dcterms:modified>
</cp:coreProperties>
</file>